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0BA0" w:rsidRDefault="00000000">
      <w:pPr>
        <w:pStyle w:val="aa"/>
        <w:spacing w:after="120" w:line="276" w:lineRule="auto"/>
        <w:jc w:val="center"/>
      </w:pPr>
      <w:r>
        <w:t>MRIxFields Consortium List</w:t>
      </w:r>
    </w:p>
    <w:p w:rsidR="00A00BA0" w:rsidRDefault="00000000">
      <w:pPr>
        <w:spacing w:after="240"/>
        <w:jc w:val="center"/>
      </w:pPr>
      <w:r>
        <w:rPr>
          <w:i/>
          <w:color w:val="5A5A5A"/>
          <w:sz w:val="21"/>
        </w:rPr>
        <w:t>Contributors organized by institution</w:t>
      </w:r>
    </w:p>
    <w:p w:rsidR="00A00BA0" w:rsidRDefault="00000000">
      <w:pPr>
        <w:pStyle w:val="1"/>
        <w:spacing w:before="160" w:after="60"/>
      </w:pPr>
      <w:r>
        <w:t>Human Phenome Institute, Fudan University, China</w:t>
      </w:r>
    </w:p>
    <w:p w:rsidR="00A00BA0" w:rsidRDefault="00000000">
      <w:pPr>
        <w:spacing w:after="40"/>
        <w:ind w:left="360" w:hanging="259"/>
      </w:pPr>
      <w:r>
        <w:t>• Chengyan Wang (Co-Event Leader, wangcy@fudan.edu.cn)</w:t>
      </w:r>
    </w:p>
    <w:p w:rsidR="00A00BA0" w:rsidRDefault="00000000">
      <w:pPr>
        <w:spacing w:after="40"/>
        <w:ind w:left="360" w:hanging="259"/>
      </w:pPr>
      <w:r>
        <w:t>• Tianxing He</w:t>
      </w:r>
    </w:p>
    <w:p w:rsidR="00A00BA0" w:rsidRDefault="00000000">
      <w:pPr>
        <w:pStyle w:val="1"/>
        <w:spacing w:before="160" w:after="60"/>
      </w:pPr>
      <w:r>
        <w:t>Institute of Science and Technology for Brain-inspired Intelligence, Fudan University, China</w:t>
      </w:r>
    </w:p>
    <w:p w:rsidR="00A00BA0" w:rsidRDefault="00000000">
      <w:pPr>
        <w:spacing w:after="40"/>
        <w:ind w:left="360" w:hanging="259"/>
      </w:pPr>
      <w:r>
        <w:t>• Hao Li (Co-Event Leader, h_li@fudan.edu.cn)</w:t>
      </w:r>
    </w:p>
    <w:p w:rsidR="00A00BA0" w:rsidRDefault="00000000">
      <w:pPr>
        <w:spacing w:after="40"/>
        <w:ind w:left="360" w:hanging="259"/>
      </w:pPr>
      <w:r>
        <w:t>• He Wang</w:t>
      </w:r>
    </w:p>
    <w:p w:rsidR="00A00BA0" w:rsidRDefault="00000000">
      <w:pPr>
        <w:spacing w:after="40"/>
        <w:ind w:left="360" w:hanging="259"/>
      </w:pPr>
      <w:r>
        <w:t>• Weirui Cai</w:t>
      </w:r>
    </w:p>
    <w:p w:rsidR="00A00BA0" w:rsidRDefault="00000000">
      <w:pPr>
        <w:pStyle w:val="1"/>
        <w:spacing w:before="160" w:after="60"/>
      </w:pPr>
      <w:r>
        <w:t>School of Biomedical Engineering, ShanghaiTech University, China</w:t>
      </w:r>
    </w:p>
    <w:p w:rsidR="00A00BA0" w:rsidRDefault="00000000">
      <w:pPr>
        <w:spacing w:after="40"/>
        <w:ind w:left="360" w:hanging="259"/>
      </w:pPr>
      <w:r>
        <w:t>• Dinggang Shen</w:t>
      </w:r>
    </w:p>
    <w:p w:rsidR="00A00BA0" w:rsidRDefault="00000000">
      <w:pPr>
        <w:pStyle w:val="1"/>
        <w:spacing w:before="160" w:after="60"/>
      </w:pPr>
      <w:r>
        <w:t>Department of Bioengineering and I-X, Imperial College London, UK</w:t>
      </w:r>
    </w:p>
    <w:p w:rsidR="00A00BA0" w:rsidRDefault="00000000">
      <w:pPr>
        <w:spacing w:after="40"/>
        <w:ind w:left="360" w:hanging="259"/>
      </w:pPr>
      <w:r>
        <w:t>• Jiahao Huang (Platform Manager, j.huang21@imperial.ac.uk)</w:t>
      </w:r>
    </w:p>
    <w:p w:rsidR="00A00BA0" w:rsidRDefault="00000000">
      <w:pPr>
        <w:spacing w:after="40"/>
        <w:ind w:left="360" w:hanging="259"/>
      </w:pPr>
      <w:r>
        <w:t>• Guang Yang</w:t>
      </w:r>
    </w:p>
    <w:p w:rsidR="00A00BA0" w:rsidRDefault="00000000">
      <w:pPr>
        <w:pStyle w:val="1"/>
        <w:spacing w:before="160" w:after="60"/>
      </w:pPr>
      <w:r>
        <w:t>Department of Psychiatry and Neuroscience, Charite - Universitatsmedizin Berlin, Germany</w:t>
      </w:r>
    </w:p>
    <w:p w:rsidR="00A00BA0" w:rsidRDefault="00000000">
      <w:pPr>
        <w:spacing w:after="40"/>
        <w:ind w:left="360" w:hanging="259"/>
      </w:pPr>
      <w:r>
        <w:t>• Yuxiang Dai (Data Preprocessing and Evaluation Manager, yuxiangdai0627@gmail.com)</w:t>
      </w:r>
    </w:p>
    <w:p w:rsidR="00A00BA0" w:rsidRDefault="00000000">
      <w:pPr>
        <w:pStyle w:val="1"/>
        <w:spacing w:before="160" w:after="60"/>
      </w:pPr>
      <w:r>
        <w:t>School of Biomedical Engineering, Shanghai Jiao Tong University, China</w:t>
      </w:r>
    </w:p>
    <w:p w:rsidR="00A00BA0" w:rsidRDefault="00000000">
      <w:pPr>
        <w:spacing w:after="40"/>
        <w:ind w:left="360" w:hanging="259"/>
      </w:pPr>
      <w:r>
        <w:t>• Zhiyong Zhang</w:t>
      </w:r>
    </w:p>
    <w:p w:rsidR="00A00BA0" w:rsidRDefault="00000000">
      <w:pPr>
        <w:spacing w:after="40"/>
        <w:ind w:left="360" w:hanging="259"/>
      </w:pPr>
      <w:r>
        <w:t>• Cheng Jin</w:t>
      </w:r>
    </w:p>
    <w:p w:rsidR="00A00BA0" w:rsidRDefault="00000000">
      <w:pPr>
        <w:spacing w:after="40"/>
        <w:ind w:left="360" w:hanging="259"/>
      </w:pPr>
      <w:r>
        <w:t>• Hao Qi</w:t>
      </w:r>
    </w:p>
    <w:p w:rsidR="00A00BA0" w:rsidRDefault="00000000">
      <w:pPr>
        <w:spacing w:after="40"/>
        <w:ind w:left="360" w:hanging="259"/>
      </w:pPr>
      <w:r>
        <w:t>• Yueqi Qiu</w:t>
      </w:r>
    </w:p>
    <w:p w:rsidR="00A00BA0" w:rsidRDefault="00000000">
      <w:pPr>
        <w:pStyle w:val="1"/>
        <w:spacing w:before="160" w:after="60"/>
      </w:pPr>
      <w:r>
        <w:t>Leiden University, Netherlands</w:t>
      </w:r>
    </w:p>
    <w:p w:rsidR="00A00BA0" w:rsidRDefault="00000000">
      <w:pPr>
        <w:spacing w:after="40"/>
        <w:ind w:left="360" w:hanging="259"/>
      </w:pPr>
      <w:r>
        <w:t>• Andrew Web</w:t>
      </w:r>
    </w:p>
    <w:p w:rsidR="00A00BA0" w:rsidRDefault="00000000">
      <w:pPr>
        <w:pStyle w:val="1"/>
        <w:spacing w:before="160" w:after="60"/>
      </w:pPr>
      <w:r>
        <w:t>Department of Radiology, Zhongshan Hospital, Fudan University, Shanghai, China</w:t>
      </w:r>
    </w:p>
    <w:p w:rsidR="00A00BA0" w:rsidRDefault="00000000">
      <w:pPr>
        <w:spacing w:after="40"/>
        <w:ind w:left="360" w:hanging="259"/>
      </w:pPr>
      <w:r>
        <w:t>• Zhang Shi</w:t>
      </w:r>
    </w:p>
    <w:p w:rsidR="00A00BA0" w:rsidRDefault="00000000">
      <w:pPr>
        <w:pStyle w:val="1"/>
        <w:spacing w:before="160" w:after="60"/>
      </w:pPr>
      <w:r>
        <w:t>University Medical Center Freiburg, Germany</w:t>
      </w:r>
    </w:p>
    <w:p w:rsidR="00A00BA0" w:rsidRDefault="00000000">
      <w:pPr>
        <w:spacing w:after="40"/>
        <w:ind w:left="360" w:hanging="259"/>
      </w:pPr>
      <w:r>
        <w:t>• Juergen Hennig</w:t>
      </w:r>
    </w:p>
    <w:p w:rsidR="00A00BA0" w:rsidRDefault="00A00BA0">
      <w:pPr>
        <w:spacing w:before="200" w:after="0"/>
      </w:pPr>
    </w:p>
    <w:sectPr w:rsidR="00A00BA0" w:rsidSect="00034616">
      <w:pgSz w:w="12240" w:h="15840"/>
      <w:pgMar w:top="1152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5861639">
    <w:abstractNumId w:val="8"/>
  </w:num>
  <w:num w:numId="2" w16cid:durableId="1685861227">
    <w:abstractNumId w:val="6"/>
  </w:num>
  <w:num w:numId="3" w16cid:durableId="411242263">
    <w:abstractNumId w:val="5"/>
  </w:num>
  <w:num w:numId="4" w16cid:durableId="858741152">
    <w:abstractNumId w:val="4"/>
  </w:num>
  <w:num w:numId="5" w16cid:durableId="592394656">
    <w:abstractNumId w:val="7"/>
  </w:num>
  <w:num w:numId="6" w16cid:durableId="287786664">
    <w:abstractNumId w:val="3"/>
  </w:num>
  <w:num w:numId="7" w16cid:durableId="282268815">
    <w:abstractNumId w:val="2"/>
  </w:num>
  <w:num w:numId="8" w16cid:durableId="1144348029">
    <w:abstractNumId w:val="1"/>
  </w:num>
  <w:num w:numId="9" w16cid:durableId="106170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D4C6F"/>
    <w:rsid w:val="00A00BA0"/>
    <w:rsid w:val="00AA1D8D"/>
    <w:rsid w:val="00B47730"/>
    <w:rsid w:val="00CB0664"/>
    <w:rsid w:val="00D527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813F62"/>
  <w14:defaultImageDpi w14:val="300"/>
  <w15:docId w15:val="{3A03A50E-C4CC-1A4D-8D9D-688C79EB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6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6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Tianxing He</cp:lastModifiedBy>
  <cp:revision>2</cp:revision>
  <dcterms:created xsi:type="dcterms:W3CDTF">2013-12-23T23:15:00Z</dcterms:created>
  <dcterms:modified xsi:type="dcterms:W3CDTF">2026-04-07T11:46:00Z</dcterms:modified>
  <cp:category/>
</cp:coreProperties>
</file>